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601" w:type="dxa"/>
        <w:tblInd w:w="-714" w:type="dxa"/>
        <w:tblLook w:val="04A0" w:firstRow="1" w:lastRow="0" w:firstColumn="1" w:lastColumn="0" w:noHBand="0" w:noVBand="1"/>
      </w:tblPr>
      <w:tblGrid>
        <w:gridCol w:w="3970"/>
        <w:gridCol w:w="2551"/>
        <w:gridCol w:w="2552"/>
        <w:gridCol w:w="4819"/>
        <w:gridCol w:w="709"/>
      </w:tblGrid>
      <w:tr w:rsidR="00EE7B8E" w:rsidRPr="004A7682" w:rsidTr="00843EF1">
        <w:tc>
          <w:tcPr>
            <w:tcW w:w="3970" w:type="dxa"/>
          </w:tcPr>
          <w:p w:rsidR="00EE7B8E" w:rsidRPr="004A7682" w:rsidRDefault="00F33FF2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آخرین </w:t>
            </w:r>
            <w:r w:rsidR="00EE7B8E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تعرفه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ابلاغی وزارت متبوع</w:t>
            </w:r>
            <w:r w:rsidR="004569D1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بر اساس تیپ آمبولانس</w:t>
            </w:r>
          </w:p>
        </w:tc>
        <w:tc>
          <w:tcPr>
            <w:tcW w:w="2551" w:type="dxa"/>
          </w:tcPr>
          <w:p w:rsidR="00EE7B8E" w:rsidRPr="004A7682" w:rsidRDefault="00EE7B8E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تحت پوشش برنامه تصادفات</w:t>
            </w:r>
          </w:p>
        </w:tc>
        <w:tc>
          <w:tcPr>
            <w:tcW w:w="2552" w:type="dxa"/>
          </w:tcPr>
          <w:p w:rsidR="00EE7B8E" w:rsidRPr="004A7682" w:rsidRDefault="00843EF1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مرکز تامین کننده</w:t>
            </w:r>
            <w:r w:rsidR="00EE7B8E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آمبولانس</w:t>
            </w:r>
          </w:p>
        </w:tc>
        <w:tc>
          <w:tcPr>
            <w:tcW w:w="4819" w:type="dxa"/>
          </w:tcPr>
          <w:p w:rsidR="00EE7B8E" w:rsidRPr="004A7682" w:rsidRDefault="00843EF1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نوع </w:t>
            </w:r>
            <w:r w:rsidR="002B46C9"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خدمت</w:t>
            </w:r>
          </w:p>
        </w:tc>
        <w:tc>
          <w:tcPr>
            <w:tcW w:w="709" w:type="dxa"/>
          </w:tcPr>
          <w:p w:rsidR="00EE7B8E" w:rsidRPr="004A7682" w:rsidRDefault="00EE7B8E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EE7B8E" w:rsidRPr="004A7682" w:rsidTr="00843EF1">
        <w:tc>
          <w:tcPr>
            <w:tcW w:w="3970" w:type="dxa"/>
          </w:tcPr>
          <w:p w:rsidR="00EE7B8E" w:rsidRPr="004A7682" w:rsidRDefault="00EE7B8E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رایگان</w:t>
            </w:r>
          </w:p>
        </w:tc>
        <w:tc>
          <w:tcPr>
            <w:tcW w:w="2551" w:type="dxa"/>
          </w:tcPr>
          <w:p w:rsidR="00EE7B8E" w:rsidRPr="004A7682" w:rsidRDefault="00EE7B8E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2552" w:type="dxa"/>
          </w:tcPr>
          <w:p w:rsidR="00EE7B8E" w:rsidRPr="004A7682" w:rsidRDefault="00F33FF2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سازمان اورژانس کشور</w:t>
            </w:r>
          </w:p>
        </w:tc>
        <w:tc>
          <w:tcPr>
            <w:tcW w:w="4819" w:type="dxa"/>
          </w:tcPr>
          <w:p w:rsidR="00EE7B8E" w:rsidRPr="004A7682" w:rsidRDefault="00EE7B8E" w:rsidP="00C82FF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="00C82FF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مصدوم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محل حادثه به انواع مراکز درمانی </w:t>
            </w:r>
            <w:r w:rsidR="004569D1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در قالب خدمات پیش بیمارستانی</w:t>
            </w:r>
          </w:p>
        </w:tc>
        <w:tc>
          <w:tcPr>
            <w:tcW w:w="709" w:type="dxa"/>
          </w:tcPr>
          <w:p w:rsidR="00EE7B8E" w:rsidRPr="004A7682" w:rsidRDefault="00EE7B8E" w:rsidP="002B46C9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BF68D0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رایگان</w:t>
            </w:r>
          </w:p>
        </w:tc>
        <w:tc>
          <w:tcPr>
            <w:tcW w:w="2551" w:type="dxa"/>
          </w:tcPr>
          <w:p w:rsidR="004A7682" w:rsidRPr="004A7682" w:rsidRDefault="00BF68D0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2552" w:type="dxa"/>
          </w:tcPr>
          <w:p w:rsidR="004A7682" w:rsidRPr="004A7682" w:rsidRDefault="00BF68D0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مراکز سطح 1</w:t>
            </w:r>
          </w:p>
        </w:tc>
        <w:tc>
          <w:tcPr>
            <w:tcW w:w="4819" w:type="dxa"/>
          </w:tcPr>
          <w:p w:rsidR="004A7682" w:rsidRPr="004A7682" w:rsidRDefault="00C82FF5" w:rsidP="00BF68D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انتقال مصدوم </w:t>
            </w:r>
            <w:r w:rsidR="004A7682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از مراکزبهداشتی روستایی و شهری به مراکز درمانی سطح دو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4A7682" w:rsidRPr="004A7682" w:rsidTr="00843EF1">
        <w:tc>
          <w:tcPr>
            <w:tcW w:w="3970" w:type="dxa"/>
          </w:tcPr>
          <w:p w:rsidR="00BF68D0" w:rsidRPr="004A7682" w:rsidRDefault="00BF68D0" w:rsidP="00BF68D0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مطابق تعرفه حمل بیمار توسط آمبولانس در بیمارستان دولتی</w:t>
            </w:r>
          </w:p>
          <w:p w:rsidR="004A7682" w:rsidRPr="004A7682" w:rsidRDefault="00BF68D0" w:rsidP="00F11E5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انتقال </w:t>
            </w:r>
            <w:r w:rsidR="001D4FD5">
              <w:rPr>
                <w:rFonts w:cs="B Nazanin" w:hint="cs"/>
                <w:b/>
                <w:bCs/>
                <w:sz w:val="24"/>
                <w:szCs w:val="24"/>
                <w:rtl/>
              </w:rPr>
              <w:t>مصدوم</w:t>
            </w:r>
            <w:r w:rsidR="00A570F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توسط آمبولانس غیر دولتی، 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مابه التفاوت تعرفه دولتی با تعرفه غیر دولتی بر عهده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دانشگاه 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است)</w:t>
            </w:r>
          </w:p>
        </w:tc>
        <w:tc>
          <w:tcPr>
            <w:tcW w:w="2551" w:type="dxa"/>
          </w:tcPr>
          <w:p w:rsidR="004A7682" w:rsidRPr="004A7682" w:rsidRDefault="00BF68D0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2552" w:type="dxa"/>
          </w:tcPr>
          <w:p w:rsidR="004A7682" w:rsidRPr="004A7682" w:rsidRDefault="007F3D9C" w:rsidP="007F3D9C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اداره هدایت و پایش مراقبتهای درمانی</w:t>
            </w:r>
          </w:p>
        </w:tc>
        <w:tc>
          <w:tcPr>
            <w:tcW w:w="4819" w:type="dxa"/>
          </w:tcPr>
          <w:p w:rsidR="00C82FF5" w:rsidRDefault="004A7682" w:rsidP="00C82FF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 مصدوم</w:t>
            </w:r>
            <w:r w:rsidR="00C82FF5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مراکز درمانی غیر دولتی به دولتی بعد از انجام اقدامات درمانی اولیه</w:t>
            </w:r>
          </w:p>
          <w:p w:rsidR="004A7682" w:rsidRPr="004A7682" w:rsidRDefault="00C82FF5" w:rsidP="00011C5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ascii="Calibri" w:hAnsi="Calibri" w:cs="B Nazanin"/>
                <w:b/>
                <w:bCs/>
                <w:sz w:val="24"/>
                <w:szCs w:val="24"/>
                <w:rtl/>
              </w:rPr>
              <w:t>*</w:t>
            </w:r>
            <w:r w:rsidR="004A7682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مطابق تبصره 1 ماده 5 دستورالعمل مصدومین ترافیکی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hint="cs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مواردي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كه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مصدوم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مشمول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اين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دستورالعمل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ابتدا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توسط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بيمارستان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غیر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دولتی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پذيرش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باشد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بيمارستان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مذکور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موظف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درماني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اوليه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نظير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احياء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بيماران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تثبيت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شكستگي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...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اخذ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هيچگونه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وجهي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مراتب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ستاد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هدايت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اطلاع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دهد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.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ستاد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هدايت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دانشگاه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موظف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نسبت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اخذ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پذيرش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اعزام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اينگونه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بيماران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بيمارستان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دولتي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اسرع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وقت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</w:rPr>
              <w:t>نمايد</w:t>
            </w:r>
            <w:r w:rsidR="00011C57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="00011C5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011C57" w:rsidRPr="007C6E9F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در صورت عدم پیگیری موثر ستاد هدایت در این خصوص، کلیه هزینه ها بر عهده دانشگاه مربوطه می باشد</w:t>
            </w:r>
            <w:r w:rsidR="00011C57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 xml:space="preserve">. 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مطابق تعرفه حمل بیمار توسط آمبولانس در بیمارستان دولتی</w:t>
            </w:r>
          </w:p>
        </w:tc>
        <w:tc>
          <w:tcPr>
            <w:tcW w:w="2551" w:type="dxa"/>
          </w:tcPr>
          <w:p w:rsidR="004A7682" w:rsidRPr="004A7682" w:rsidRDefault="00BF68D0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2552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دولتی</w:t>
            </w:r>
          </w:p>
        </w:tc>
        <w:tc>
          <w:tcPr>
            <w:tcW w:w="4819" w:type="dxa"/>
          </w:tcPr>
          <w:p w:rsidR="004A7682" w:rsidRPr="004A7682" w:rsidRDefault="004A7682" w:rsidP="006E157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اعزام مصدوم توسط مرکز درمانی دولتی</w:t>
            </w:r>
            <w:r w:rsidR="00BF68D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علت کمبود امکانات و تجهیزات</w:t>
            </w:r>
            <w:r w:rsidR="006E157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جهت </w:t>
            </w:r>
            <w:r w:rsidR="00BF68D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ارائه خدمات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مراکز درمانی دیگر به صورت ماموریتهای درون شهری و بین شهری</w:t>
            </w:r>
          </w:p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( به مبدا برگردانده نمی شود)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مطابق تعرفه حمل بیمار توسط آمبولانس در بیمارستان دولتی</w:t>
            </w:r>
          </w:p>
        </w:tc>
        <w:tc>
          <w:tcPr>
            <w:tcW w:w="2551" w:type="dxa"/>
          </w:tcPr>
          <w:p w:rsidR="004A7682" w:rsidRPr="004A7682" w:rsidRDefault="00BF68D0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2552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دولتی</w:t>
            </w:r>
          </w:p>
        </w:tc>
        <w:tc>
          <w:tcPr>
            <w:tcW w:w="4819" w:type="dxa"/>
          </w:tcPr>
          <w:p w:rsidR="004A7682" w:rsidRPr="004A7682" w:rsidRDefault="004A7682" w:rsidP="00C35E4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انتقال </w:t>
            </w:r>
            <w:r w:rsidR="00C35E43">
              <w:rPr>
                <w:rFonts w:cs="B Nazanin" w:hint="cs"/>
                <w:b/>
                <w:bCs/>
                <w:sz w:val="24"/>
                <w:szCs w:val="24"/>
                <w:rtl/>
              </w:rPr>
              <w:t>مصدوم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قالب زنجیره ارجاع و ماموریتهای درون شهری و بین شهری</w:t>
            </w:r>
          </w:p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( به مبدا برگردانده می شود)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مطابق تعرفه حمل بیمار توسط آمبولانس در بیمارستان دولتی</w:t>
            </w:r>
          </w:p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مابه التفاوت تعرفه دولتی با تعرفه غیر دولتی بر عهده خود بیمار است)</w:t>
            </w:r>
          </w:p>
        </w:tc>
        <w:tc>
          <w:tcPr>
            <w:tcW w:w="2551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بله</w:t>
            </w:r>
          </w:p>
        </w:tc>
        <w:tc>
          <w:tcPr>
            <w:tcW w:w="2552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غیر دولتی یا مراکز آمبولانس خصوصی</w:t>
            </w:r>
          </w:p>
        </w:tc>
        <w:tc>
          <w:tcPr>
            <w:tcW w:w="4819" w:type="dxa"/>
          </w:tcPr>
          <w:p w:rsidR="00C82FF5" w:rsidRDefault="004A7682" w:rsidP="0030348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انتقال</w:t>
            </w:r>
            <w:r w:rsidR="003034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مصدوم</w:t>
            </w:r>
            <w:r w:rsid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</w:t>
            </w:r>
            <w:r w:rsidR="002B170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مراکز درمانی</w:t>
            </w:r>
            <w:r w:rsid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غیردولتی به دولتی</w:t>
            </w:r>
          </w:p>
          <w:p w:rsidR="00C82FF5" w:rsidRDefault="00C82FF5" w:rsidP="0030348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خواست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3034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مصدوم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یا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همرهان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وی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)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4A7682" w:rsidRPr="004A7682" w:rsidRDefault="00C82FF5" w:rsidP="00B10C7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Nazanin"/>
                <w:b/>
                <w:bCs/>
                <w:sz w:val="24"/>
                <w:szCs w:val="24"/>
                <w:rtl/>
                <w:lang w:bidi="fa-IR"/>
              </w:rPr>
              <w:t>*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مربوط به مصدومینی است که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داوطلب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شروع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يا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ادامه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درمان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در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بخش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غيردولتي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بوده 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(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شرط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توجیه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مصدوم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یا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همراه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وی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اخذ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رضايت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نامه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کتبی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از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C82FF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مصدوم</w:t>
            </w:r>
            <w:r w:rsidRPr="00C82FF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>)</w:t>
            </w:r>
            <w:r w:rsidR="0003744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ولی در شرایط فعلی خواهان انتقال به مراکز درمانی </w:t>
            </w:r>
            <w:r w:rsidR="004A7682"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دولتي</w:t>
            </w:r>
            <w:r w:rsidR="006E157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می باشند</w:t>
            </w:r>
          </w:p>
        </w:tc>
        <w:tc>
          <w:tcPr>
            <w:tcW w:w="709" w:type="dxa"/>
          </w:tcPr>
          <w:p w:rsidR="00AA3C6B" w:rsidRDefault="00AA3C6B" w:rsidP="00AA3C6B">
            <w:pPr>
              <w:rPr>
                <w:rFonts w:cs="B Nazanin"/>
                <w:sz w:val="24"/>
                <w:szCs w:val="24"/>
              </w:rPr>
            </w:pPr>
          </w:p>
          <w:p w:rsidR="00AA3C6B" w:rsidRDefault="00AA3C6B" w:rsidP="00AA3C6B">
            <w:pPr>
              <w:jc w:val="center"/>
              <w:rPr>
                <w:rFonts w:cs="B Nazanin"/>
                <w:sz w:val="24"/>
                <w:szCs w:val="24"/>
              </w:rPr>
            </w:pPr>
          </w:p>
          <w:p w:rsidR="00AA3C6B" w:rsidRDefault="00AA3C6B" w:rsidP="00AA3C6B">
            <w:pPr>
              <w:rPr>
                <w:rFonts w:cs="B Nazanin"/>
                <w:sz w:val="24"/>
                <w:szCs w:val="24"/>
              </w:rPr>
            </w:pPr>
          </w:p>
          <w:p w:rsidR="00AA3C6B" w:rsidRDefault="00AA3C6B" w:rsidP="00AA3C6B">
            <w:pPr>
              <w:rPr>
                <w:rFonts w:cs="B Nazanin"/>
                <w:sz w:val="24"/>
                <w:szCs w:val="24"/>
              </w:rPr>
            </w:pPr>
          </w:p>
          <w:p w:rsidR="00AA3C6B" w:rsidRPr="00B10C72" w:rsidRDefault="00AA3C6B" w:rsidP="00AA3C6B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/>
                <w:sz w:val="24"/>
                <w:szCs w:val="24"/>
              </w:rPr>
              <w:t>6</w:t>
            </w:r>
            <w:bookmarkStart w:id="0" w:name="_GoBack"/>
            <w:bookmarkEnd w:id="0"/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B10C72" w:rsidP="00B10C7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هزینه </w:t>
            </w:r>
            <w:r w:rsidR="004A7682"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مطابق تعرفه حمل بیمار توسط آمبولانس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A7682"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 عهده خود بیمار است</w:t>
            </w:r>
          </w:p>
        </w:tc>
        <w:tc>
          <w:tcPr>
            <w:tcW w:w="2551" w:type="dxa"/>
          </w:tcPr>
          <w:p w:rsidR="004A7682" w:rsidRPr="004A7682" w:rsidRDefault="00B10C7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2552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بیمارستان غیر دولتی یا مراکز آمبولانس خصوصی</w:t>
            </w:r>
          </w:p>
        </w:tc>
        <w:tc>
          <w:tcPr>
            <w:tcW w:w="4819" w:type="dxa"/>
          </w:tcPr>
          <w:p w:rsidR="004A7682" w:rsidRPr="004A7682" w:rsidRDefault="004A7682" w:rsidP="0030348A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انتقال</w:t>
            </w:r>
            <w:r w:rsidR="003034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مصدوم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از</w:t>
            </w:r>
            <w:r w:rsidR="002B170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مراکز درمانی 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دولتی به غیر دولتي</w:t>
            </w:r>
          </w:p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 به خواست بیمار یا همرهان وی پس از رضایت شخصی)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B10C7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هزینه 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مطابق تعرفه حمل بیمار توسط آمبولانس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 عهده خود بیمار است</w:t>
            </w:r>
          </w:p>
        </w:tc>
        <w:tc>
          <w:tcPr>
            <w:tcW w:w="2551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2552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مراکز آمبولانس خصوصی</w:t>
            </w:r>
          </w:p>
        </w:tc>
        <w:tc>
          <w:tcPr>
            <w:tcW w:w="4819" w:type="dxa"/>
          </w:tcPr>
          <w:p w:rsidR="004A7682" w:rsidRPr="004A7682" w:rsidRDefault="004A7682" w:rsidP="0030348A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انتقال </w:t>
            </w:r>
            <w:r w:rsidR="0030348A">
              <w:rPr>
                <w:rFonts w:cs="B Nazanin" w:hint="cs"/>
                <w:b/>
                <w:bCs/>
                <w:sz w:val="24"/>
                <w:szCs w:val="24"/>
                <w:rtl/>
              </w:rPr>
              <w:t>مصدوم</w:t>
            </w: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بعد از ترخیص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4A7682" w:rsidRPr="004A7682" w:rsidTr="00843EF1">
        <w:tc>
          <w:tcPr>
            <w:tcW w:w="3970" w:type="dxa"/>
          </w:tcPr>
          <w:p w:rsidR="004A7682" w:rsidRPr="004A7682" w:rsidRDefault="00E55C13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رایگان</w:t>
            </w:r>
          </w:p>
        </w:tc>
        <w:tc>
          <w:tcPr>
            <w:tcW w:w="2551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2552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شهرداری</w:t>
            </w:r>
          </w:p>
        </w:tc>
        <w:tc>
          <w:tcPr>
            <w:tcW w:w="4819" w:type="dxa"/>
          </w:tcPr>
          <w:p w:rsidR="004A7682" w:rsidRPr="004A7682" w:rsidRDefault="004A7682" w:rsidP="00B10C7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 جنازه</w:t>
            </w:r>
          </w:p>
        </w:tc>
        <w:tc>
          <w:tcPr>
            <w:tcW w:w="709" w:type="dxa"/>
          </w:tcPr>
          <w:p w:rsidR="004A7682" w:rsidRPr="004A7682" w:rsidRDefault="004A7682" w:rsidP="004A768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A7682">
              <w:rPr>
                <w:rFonts w:cs="B Nazanin"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</w:tbl>
    <w:p w:rsidR="001B3177" w:rsidRPr="004A7682" w:rsidRDefault="001B3177" w:rsidP="002B46C9">
      <w:pPr>
        <w:jc w:val="center"/>
        <w:rPr>
          <w:rFonts w:cs="B Nazanin"/>
          <w:b/>
          <w:bCs/>
          <w:sz w:val="24"/>
          <w:szCs w:val="24"/>
        </w:rPr>
      </w:pPr>
    </w:p>
    <w:sectPr w:rsidR="001B3177" w:rsidRPr="004A7682" w:rsidSect="00EE7B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0CD" w:rsidRDefault="007D40CD" w:rsidP="00FF4679">
      <w:pPr>
        <w:spacing w:after="0" w:line="240" w:lineRule="auto"/>
      </w:pPr>
      <w:r>
        <w:separator/>
      </w:r>
    </w:p>
  </w:endnote>
  <w:endnote w:type="continuationSeparator" w:id="0">
    <w:p w:rsidR="007D40CD" w:rsidRDefault="007D40CD" w:rsidP="00FF4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79" w:rsidRDefault="00FF46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79" w:rsidRDefault="00FF467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79" w:rsidRDefault="00FF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0CD" w:rsidRDefault="007D40CD" w:rsidP="00FF4679">
      <w:pPr>
        <w:spacing w:after="0" w:line="240" w:lineRule="auto"/>
      </w:pPr>
      <w:r>
        <w:separator/>
      </w:r>
    </w:p>
  </w:footnote>
  <w:footnote w:type="continuationSeparator" w:id="0">
    <w:p w:rsidR="007D40CD" w:rsidRDefault="007D40CD" w:rsidP="00FF46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79" w:rsidRDefault="00FF46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79" w:rsidRDefault="00FF4679" w:rsidP="00FF4679">
    <w:pPr>
      <w:pStyle w:val="Header"/>
      <w:rPr>
        <w:lang w:bidi="fa-IR"/>
      </w:rPr>
    </w:pPr>
    <w:r>
      <w:rPr>
        <w:rFonts w:hint="cs"/>
        <w:rtl/>
        <w:lang w:bidi="fa-IR"/>
      </w:rPr>
      <w:t>نحوه پوشش تعرفه آمبولانس در دستورالعمل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نحوه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اجرای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ماده</w:t>
    </w:r>
    <w:r w:rsidRPr="00FF4679">
      <w:rPr>
        <w:rtl/>
        <w:lang w:bidi="fa-IR"/>
      </w:rPr>
      <w:t xml:space="preserve"> 30 </w:t>
    </w:r>
    <w:r w:rsidRPr="00FF4679">
      <w:rPr>
        <w:rFonts w:hint="cs"/>
        <w:rtl/>
        <w:lang w:bidi="fa-IR"/>
      </w:rPr>
      <w:t>قانون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الحاق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مواد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به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قانون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تنظیم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بخشی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از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مقررات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مالی</w:t>
    </w:r>
    <w:r w:rsidRPr="00FF4679">
      <w:rPr>
        <w:rtl/>
        <w:lang w:bidi="fa-IR"/>
      </w:rPr>
      <w:t xml:space="preserve"> </w:t>
    </w:r>
    <w:r w:rsidRPr="00FF4679">
      <w:rPr>
        <w:rFonts w:hint="cs"/>
        <w:rtl/>
        <w:lang w:bidi="fa-IR"/>
      </w:rPr>
      <w:t>دولت</w:t>
    </w:r>
    <w:r w:rsidRPr="00FF4679">
      <w:rPr>
        <w:rtl/>
        <w:lang w:bidi="fa-IR"/>
      </w:rPr>
      <w:t xml:space="preserve"> (2) </w:t>
    </w:r>
    <w:r>
      <w:rPr>
        <w:rFonts w:hint="cs"/>
        <w:rtl/>
        <w:lang w:bidi="fa-IR"/>
      </w:rPr>
      <w:t xml:space="preserve">یا مصدومین ترافیکی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4679" w:rsidRDefault="00FF467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B8E"/>
    <w:rsid w:val="00011C57"/>
    <w:rsid w:val="00037444"/>
    <w:rsid w:val="001B3177"/>
    <w:rsid w:val="001D4FD5"/>
    <w:rsid w:val="002B1700"/>
    <w:rsid w:val="002B46C9"/>
    <w:rsid w:val="0030348A"/>
    <w:rsid w:val="003D7CB5"/>
    <w:rsid w:val="004569D1"/>
    <w:rsid w:val="0049350B"/>
    <w:rsid w:val="004A7682"/>
    <w:rsid w:val="006A7E34"/>
    <w:rsid w:val="006E1572"/>
    <w:rsid w:val="007D40CD"/>
    <w:rsid w:val="007F3D9C"/>
    <w:rsid w:val="00843EF1"/>
    <w:rsid w:val="008F6243"/>
    <w:rsid w:val="00A55F0F"/>
    <w:rsid w:val="00A570F8"/>
    <w:rsid w:val="00AA3C6B"/>
    <w:rsid w:val="00AA7085"/>
    <w:rsid w:val="00AD0154"/>
    <w:rsid w:val="00B10C72"/>
    <w:rsid w:val="00B359D5"/>
    <w:rsid w:val="00BF68D0"/>
    <w:rsid w:val="00C002BF"/>
    <w:rsid w:val="00C35E43"/>
    <w:rsid w:val="00C82FF5"/>
    <w:rsid w:val="00D30C70"/>
    <w:rsid w:val="00E55C13"/>
    <w:rsid w:val="00EE7B8E"/>
    <w:rsid w:val="00F11E52"/>
    <w:rsid w:val="00F33FF2"/>
    <w:rsid w:val="00F66F6A"/>
    <w:rsid w:val="00FF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60BBF"/>
  <w15:chartTrackingRefBased/>
  <w15:docId w15:val="{74775178-BF29-4178-94E3-AC665D463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F68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8D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F4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4679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F467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467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زاهد خانم حوریه</dc:creator>
  <cp:keywords/>
  <dc:description/>
  <cp:lastModifiedBy>شجره خانم مریم</cp:lastModifiedBy>
  <cp:revision>3</cp:revision>
  <cp:lastPrinted>2022-01-18T06:50:00Z</cp:lastPrinted>
  <dcterms:created xsi:type="dcterms:W3CDTF">2022-05-15T10:32:00Z</dcterms:created>
  <dcterms:modified xsi:type="dcterms:W3CDTF">2022-05-31T09:45:00Z</dcterms:modified>
</cp:coreProperties>
</file>